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</w:pPr>
      <w:bookmarkStart w:id="0" w:name="_Toc22803"/>
      <w:r>
        <w:rPr>
          <w:rFonts w:hint="eastAsia"/>
        </w:rPr>
        <w:t>最新</w:t>
      </w:r>
      <w:r>
        <w:t>HT-</w:t>
      </w:r>
      <w:r>
        <w:rPr>
          <w:rFonts w:hint="eastAsia"/>
        </w:rPr>
        <w:t>408db</w:t>
      </w:r>
      <w:r>
        <w:t>—</w:t>
      </w:r>
      <w:r>
        <w:rPr>
          <w:rFonts w:hint="eastAsia"/>
        </w:rPr>
        <w:t>smy</w:t>
      </w:r>
      <w:bookmarkEnd w:id="0"/>
    </w:p>
    <w:p/>
    <w:p>
      <w:pPr>
        <w:jc w:val="center"/>
      </w:pPr>
      <w:r>
        <w:rPr>
          <w:rFonts w:hint="eastAsia"/>
        </w:rPr>
        <w:t>SP系列处理器中控协议</w:t>
      </w:r>
    </w:p>
    <w:p>
      <w:pPr>
        <w:jc w:val="center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通信参数</w:t>
            </w:r>
          </w:p>
        </w:tc>
        <w:tc>
          <w:tcPr>
            <w:tcW w:w="1704" w:type="dxa"/>
          </w:tcPr>
          <w:p>
            <w:pPr>
              <w:jc w:val="center"/>
            </w:pPr>
            <w:r>
              <w:rPr>
                <w:rFonts w:hint="eastAsia"/>
              </w:rPr>
              <w:t>波特率</w:t>
            </w:r>
          </w:p>
        </w:tc>
        <w:tc>
          <w:tcPr>
            <w:tcW w:w="1704" w:type="dxa"/>
          </w:tcPr>
          <w:p>
            <w:pPr>
              <w:jc w:val="center"/>
            </w:pPr>
            <w:r>
              <w:rPr>
                <w:rFonts w:hint="eastAsia"/>
              </w:rPr>
              <w:t>19200</w:t>
            </w:r>
          </w:p>
        </w:tc>
        <w:tc>
          <w:tcPr>
            <w:tcW w:w="1705" w:type="dxa"/>
          </w:tcPr>
          <w:p>
            <w:pPr>
              <w:jc w:val="center"/>
            </w:pPr>
            <w:r>
              <w:rPr>
                <w:rFonts w:hint="eastAsia"/>
              </w:rPr>
              <w:t>停止位</w:t>
            </w:r>
          </w:p>
        </w:tc>
        <w:tc>
          <w:tcPr>
            <w:tcW w:w="170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  <w:r>
              <w:rPr>
                <w:rFonts w:hint="eastAsia"/>
              </w:rPr>
              <w:t>数据位</w:t>
            </w:r>
          </w:p>
        </w:tc>
        <w:tc>
          <w:tcPr>
            <w:tcW w:w="1704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5" w:type="dxa"/>
          </w:tcPr>
          <w:p>
            <w:pPr>
              <w:jc w:val="center"/>
            </w:pPr>
            <w:r>
              <w:rPr>
                <w:rFonts w:hint="eastAsia"/>
              </w:rPr>
              <w:t>数据包间隔</w:t>
            </w:r>
          </w:p>
        </w:tc>
        <w:tc>
          <w:tcPr>
            <w:tcW w:w="1705" w:type="dxa"/>
          </w:tcPr>
          <w:p>
            <w:pPr>
              <w:jc w:val="center"/>
            </w:pPr>
            <w:r>
              <w:rPr>
                <w:rFonts w:hint="eastAsia"/>
              </w:rPr>
              <w:t>&gt;=20ms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  <w:r>
              <w:rPr>
                <w:rFonts w:hint="eastAsia"/>
              </w:rPr>
              <w:t>校验位</w:t>
            </w:r>
          </w:p>
        </w:tc>
        <w:tc>
          <w:tcPr>
            <w:tcW w:w="1704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705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numPr>
          <w:ilvl w:val="0"/>
          <w:numId w:val="1"/>
        </w:numPr>
        <w:jc w:val="left"/>
      </w:pPr>
      <w:r>
        <w:rPr>
          <w:rFonts w:hint="eastAsia"/>
        </w:rPr>
        <w:t>静音控制数据包格式：</w:t>
      </w:r>
    </w:p>
    <w:tbl>
      <w:tblPr>
        <w:tblStyle w:val="3"/>
        <w:tblW w:w="103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3171"/>
        <w:gridCol w:w="875"/>
        <w:gridCol w:w="1133"/>
        <w:gridCol w:w="1276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Merge w:val="restart"/>
          </w:tcPr>
          <w:p>
            <w:pPr>
              <w:jc w:val="left"/>
            </w:pPr>
          </w:p>
        </w:tc>
        <w:tc>
          <w:tcPr>
            <w:tcW w:w="3171" w:type="dxa"/>
          </w:tcPr>
          <w:p>
            <w:pPr>
              <w:jc w:val="left"/>
            </w:pPr>
            <w:r>
              <w:rPr>
                <w:rFonts w:hint="eastAsia"/>
              </w:rPr>
              <w:t>0~8</w:t>
            </w:r>
          </w:p>
        </w:tc>
        <w:tc>
          <w:tcPr>
            <w:tcW w:w="875" w:type="dxa"/>
          </w:tcPr>
          <w:p>
            <w:pPr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1133" w:type="dxa"/>
          </w:tcPr>
          <w:p>
            <w:pPr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</w:tcPr>
          <w:p>
            <w:pPr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3118" w:type="dxa"/>
          </w:tcPr>
          <w:p>
            <w:pPr>
              <w:jc w:val="left"/>
            </w:pPr>
            <w:r>
              <w:rPr>
                <w:rFonts w:hint="eastAsia"/>
              </w:rPr>
              <w:t>12~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Merge w:val="continue"/>
          </w:tcPr>
          <w:p>
            <w:pPr>
              <w:jc w:val="left"/>
            </w:pPr>
          </w:p>
        </w:tc>
        <w:tc>
          <w:tcPr>
            <w:tcW w:w="3171" w:type="dxa"/>
          </w:tcPr>
          <w:p>
            <w:pPr>
              <w:jc w:val="left"/>
            </w:pPr>
            <w:r>
              <w:rPr>
                <w:rFonts w:hint="eastAsia"/>
              </w:rPr>
              <w:t>数据帧头</w:t>
            </w:r>
          </w:p>
        </w:tc>
        <w:tc>
          <w:tcPr>
            <w:tcW w:w="875" w:type="dxa"/>
          </w:tcPr>
          <w:p>
            <w:pPr>
              <w:jc w:val="left"/>
            </w:pPr>
            <w:r>
              <w:rPr>
                <w:rFonts w:hint="eastAsia"/>
              </w:rPr>
              <w:t>命令</w:t>
            </w:r>
          </w:p>
        </w:tc>
        <w:tc>
          <w:tcPr>
            <w:tcW w:w="1133" w:type="dxa"/>
          </w:tcPr>
          <w:p>
            <w:pPr>
              <w:jc w:val="left"/>
            </w:pPr>
            <w:r>
              <w:rPr>
                <w:rFonts w:hint="eastAsia"/>
              </w:rPr>
              <w:t>通道</w:t>
            </w:r>
          </w:p>
        </w:tc>
        <w:tc>
          <w:tcPr>
            <w:tcW w:w="1276" w:type="dxa"/>
          </w:tcPr>
          <w:p>
            <w:pPr>
              <w:jc w:val="left"/>
            </w:pPr>
            <w:r>
              <w:rPr>
                <w:rFonts w:hint="eastAsia"/>
              </w:rPr>
              <w:t>参数</w:t>
            </w:r>
          </w:p>
        </w:tc>
        <w:tc>
          <w:tcPr>
            <w:tcW w:w="3118" w:type="dxa"/>
          </w:tcPr>
          <w:p>
            <w:pPr>
              <w:jc w:val="left"/>
            </w:pPr>
            <w:r>
              <w:rPr>
                <w:rFonts w:hint="eastAsia"/>
              </w:rPr>
              <w:t>数据帧尾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Packet</w:t>
            </w:r>
          </w:p>
        </w:tc>
        <w:tc>
          <w:tcPr>
            <w:tcW w:w="3171" w:type="dxa"/>
          </w:tcPr>
          <w:p>
            <w:pPr>
              <w:jc w:val="left"/>
              <w:rPr>
                <w:b/>
              </w:rPr>
            </w:pPr>
            <w:r>
              <w:rPr>
                <w:b/>
                <w:sz w:val="15"/>
                <w:szCs w:val="15"/>
              </w:rPr>
              <w:t>0x5a, 0x20, 0x0a, 0x02, 0x0b, 0x18, 0x32, 0x01, 0x03, 0x05, 0x05, 0x4e</w:t>
            </w:r>
            <w:r>
              <w:rPr>
                <w:rFonts w:hint="eastAsia"/>
                <w:b/>
                <w:sz w:val="15"/>
                <w:szCs w:val="15"/>
              </w:rPr>
              <w:t>,0xd2</w:t>
            </w:r>
          </w:p>
        </w:tc>
        <w:tc>
          <w:tcPr>
            <w:tcW w:w="875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0x00</w:t>
            </w:r>
          </w:p>
        </w:tc>
        <w:tc>
          <w:tcPr>
            <w:tcW w:w="1133" w:type="dxa"/>
          </w:tcPr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InA：0x00</w:t>
            </w:r>
          </w:p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InB：0x01</w:t>
            </w:r>
          </w:p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InC：0x02</w:t>
            </w:r>
          </w:p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InD：0x03</w:t>
            </w:r>
          </w:p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Out1：0x04</w:t>
            </w:r>
          </w:p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Out2：0x05</w:t>
            </w:r>
          </w:p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Out3：0x06</w:t>
            </w:r>
          </w:p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Out4：0x07</w:t>
            </w:r>
          </w:p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Out5：0x08</w:t>
            </w:r>
          </w:p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Out6：0x09</w:t>
            </w:r>
          </w:p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Out7：0x0A</w:t>
            </w:r>
          </w:p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Out8：0x0B</w:t>
            </w:r>
          </w:p>
        </w:tc>
        <w:tc>
          <w:tcPr>
            <w:tcW w:w="1276" w:type="dxa"/>
          </w:tcPr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哑音：0x01</w:t>
            </w:r>
          </w:p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不哑音：0x00</w:t>
            </w:r>
          </w:p>
        </w:tc>
        <w:tc>
          <w:tcPr>
            <w:tcW w:w="3118" w:type="dxa"/>
          </w:tcPr>
          <w:p>
            <w:pPr>
              <w:jc w:val="left"/>
              <w:rPr>
                <w:b/>
              </w:rPr>
            </w:pPr>
            <w:r>
              <w:rPr>
                <w:b/>
                <w:sz w:val="15"/>
                <w:szCs w:val="15"/>
              </w:rPr>
              <w:t>0x5a, 0x3b, 0x0a, 0x00, 0x03, 0x1e, 0x0b, 0x09, 0x34, 0x07, 0x07, 0x4e</w:t>
            </w:r>
          </w:p>
        </w:tc>
      </w:tr>
    </w:tbl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numPr>
          <w:ilvl w:val="0"/>
          <w:numId w:val="1"/>
        </w:numPr>
        <w:jc w:val="left"/>
        <w:rPr>
          <w:b/>
        </w:rPr>
      </w:pPr>
      <w:r>
        <w:rPr>
          <w:rFonts w:hint="eastAsia"/>
          <w:b/>
        </w:rPr>
        <w:t>增益控制数据包格式：</w:t>
      </w:r>
    </w:p>
    <w:p>
      <w:pPr>
        <w:jc w:val="left"/>
        <w:rPr>
          <w:b/>
        </w:rPr>
      </w:pPr>
      <w:r>
        <w:rPr>
          <w:rFonts w:hint="eastAsia"/>
          <w:b/>
        </w:rPr>
        <w:t>增益命令参数：0x00 ~ 0x</w:t>
      </w:r>
      <w:r>
        <w:rPr>
          <w:b/>
        </w:rPr>
        <w:t>68</w:t>
      </w:r>
      <w:r>
        <w:rPr>
          <w:rFonts w:hint="eastAsia"/>
          <w:b/>
        </w:rPr>
        <w:t xml:space="preserve"> ：范围为-40db~+12db，步进为0.5db</w:t>
      </w:r>
    </w:p>
    <w:tbl>
      <w:tblPr>
        <w:tblStyle w:val="3"/>
        <w:tblW w:w="103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3171"/>
        <w:gridCol w:w="875"/>
        <w:gridCol w:w="1133"/>
        <w:gridCol w:w="1276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Merge w:val="restart"/>
          </w:tcPr>
          <w:p>
            <w:pPr>
              <w:jc w:val="left"/>
              <w:rPr>
                <w:b/>
              </w:rPr>
            </w:pPr>
          </w:p>
        </w:tc>
        <w:tc>
          <w:tcPr>
            <w:tcW w:w="317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0~8</w:t>
            </w:r>
          </w:p>
        </w:tc>
        <w:tc>
          <w:tcPr>
            <w:tcW w:w="875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1133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127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311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12~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317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数据帧头</w:t>
            </w:r>
          </w:p>
        </w:tc>
        <w:tc>
          <w:tcPr>
            <w:tcW w:w="875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命令</w:t>
            </w:r>
          </w:p>
        </w:tc>
        <w:tc>
          <w:tcPr>
            <w:tcW w:w="1133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通道</w:t>
            </w:r>
          </w:p>
        </w:tc>
        <w:tc>
          <w:tcPr>
            <w:tcW w:w="127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参数</w:t>
            </w:r>
          </w:p>
        </w:tc>
        <w:tc>
          <w:tcPr>
            <w:tcW w:w="311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数据帧尾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Packet</w:t>
            </w:r>
          </w:p>
        </w:tc>
        <w:tc>
          <w:tcPr>
            <w:tcW w:w="3171" w:type="dxa"/>
          </w:tcPr>
          <w:p>
            <w:pPr>
              <w:jc w:val="left"/>
              <w:rPr>
                <w:b/>
              </w:rPr>
            </w:pPr>
            <w:r>
              <w:rPr>
                <w:b/>
                <w:sz w:val="15"/>
                <w:szCs w:val="15"/>
              </w:rPr>
              <w:t>0x5a, 0x20, 0x0a, 0x02, 0x0b, 0x18, 0x32, 0x01, 0x03, 0x05, 0x05, 0x4e</w:t>
            </w:r>
            <w:r>
              <w:rPr>
                <w:rFonts w:hint="eastAsia"/>
                <w:b/>
                <w:sz w:val="15"/>
                <w:szCs w:val="15"/>
              </w:rPr>
              <w:t>,0xd2</w:t>
            </w:r>
          </w:p>
        </w:tc>
        <w:tc>
          <w:tcPr>
            <w:tcW w:w="875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0x01</w:t>
            </w:r>
          </w:p>
        </w:tc>
        <w:tc>
          <w:tcPr>
            <w:tcW w:w="1133" w:type="dxa"/>
          </w:tcPr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InA：0x00</w:t>
            </w:r>
          </w:p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InB：0x01</w:t>
            </w:r>
          </w:p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InC：0x02</w:t>
            </w:r>
          </w:p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InD：0x03</w:t>
            </w:r>
          </w:p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Out1：0x04</w:t>
            </w:r>
          </w:p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Out2：0x05</w:t>
            </w:r>
          </w:p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Out3：0x06</w:t>
            </w:r>
          </w:p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Out4：0x07</w:t>
            </w:r>
          </w:p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Out5：0x08</w:t>
            </w:r>
          </w:p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Out6：0x09</w:t>
            </w:r>
          </w:p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Out7：0x0A</w:t>
            </w:r>
          </w:p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Out8：0x0B</w:t>
            </w:r>
          </w:p>
        </w:tc>
        <w:tc>
          <w:tcPr>
            <w:tcW w:w="1276" w:type="dxa"/>
          </w:tcPr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0x00 ~ 0x</w:t>
            </w:r>
            <w:r>
              <w:rPr>
                <w:b/>
                <w:sz w:val="15"/>
                <w:szCs w:val="15"/>
              </w:rPr>
              <w:t>68</w:t>
            </w:r>
          </w:p>
        </w:tc>
        <w:tc>
          <w:tcPr>
            <w:tcW w:w="3118" w:type="dxa"/>
          </w:tcPr>
          <w:p>
            <w:pPr>
              <w:jc w:val="left"/>
              <w:rPr>
                <w:b/>
              </w:rPr>
            </w:pPr>
            <w:r>
              <w:rPr>
                <w:b/>
                <w:sz w:val="15"/>
                <w:szCs w:val="15"/>
              </w:rPr>
              <w:t>0x5a, 0x3b, 0x0a, 0x00, 0x03, 0x1e, 0x0b, 0x09, 0x34, 0x07, 0x07, 0x4e</w:t>
            </w:r>
          </w:p>
        </w:tc>
      </w:tr>
    </w:tbl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控制范例：</w:t>
      </w:r>
    </w:p>
    <w:p>
      <w:pPr>
        <w:jc w:val="left"/>
        <w:rPr>
          <w:b/>
        </w:rPr>
      </w:pPr>
      <w:r>
        <w:rPr>
          <w:rFonts w:hint="eastAsia"/>
          <w:b/>
        </w:rPr>
        <w:t>1、设置InA静音：</w:t>
      </w:r>
    </w:p>
    <w:p>
      <w:pPr>
        <w:jc w:val="left"/>
        <w:rPr>
          <w:b/>
        </w:rPr>
      </w:pPr>
      <w:r>
        <w:rPr>
          <w:rFonts w:hint="eastAsia"/>
          <w:b/>
        </w:rPr>
        <w:t>使用任何支持十六进制的串口调试软件，设置波特率为19200,8为数据，无奇偶校验和相应端口后发送数据</w:t>
      </w:r>
    </w:p>
    <w:p>
      <w:pPr>
        <w:jc w:val="left"/>
        <w:rPr>
          <w:b/>
        </w:rPr>
      </w:pPr>
      <w:r>
        <w:rPr>
          <w:b/>
          <w:szCs w:val="21"/>
        </w:rPr>
        <w:t>5a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20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0a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02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0b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18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32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01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03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05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05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4e</w:t>
      </w:r>
      <w:r>
        <w:rPr>
          <w:rFonts w:hint="eastAsia"/>
          <w:b/>
          <w:szCs w:val="21"/>
        </w:rPr>
        <w:t xml:space="preserve"> d2</w:t>
      </w:r>
      <w:r>
        <w:rPr>
          <w:b/>
          <w:szCs w:val="21"/>
        </w:rPr>
        <w:t xml:space="preserve"> </w:t>
      </w:r>
      <w:r>
        <w:rPr>
          <w:b/>
        </w:rPr>
        <w:t>00 00 01</w:t>
      </w:r>
      <w:r>
        <w:rPr>
          <w:b/>
          <w:szCs w:val="21"/>
        </w:rPr>
        <w:t xml:space="preserve"> 5a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3b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0a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00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03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1e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0b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09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34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07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07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4e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如图：</w:t>
      </w:r>
    </w:p>
    <w:p>
      <w:pPr>
        <w:jc w:val="left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709930</wp:posOffset>
                </wp:positionV>
                <wp:extent cx="1272540" cy="311785"/>
                <wp:effectExtent l="315595" t="31750" r="12065" b="18415"/>
                <wp:wrapNone/>
                <wp:docPr id="12" name="圆角矩形标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311785"/>
                        </a:xfrm>
                        <a:prstGeom prst="wedgeRoundRectCallout">
                          <a:avLst>
                            <a:gd name="adj1" fmla="val -72005"/>
                            <a:gd name="adj2" fmla="val -557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接收到的数据用蓝色字体表示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50.95pt;margin-top:55.9pt;height:24.55pt;width:100.2pt;z-index:251668480;mso-width-relative:page;mso-height-relative:page;" coordsize="21600,21600" o:gfxdata="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GScT7ZAAAA&#10;CwEAAA8AAAAAAAAAAQAgAAAAIgAAAGRycy9kb3ducmV2LnhtbFBLAQIUABQAAAAIAIdO4kA4R4GQ&#10;jgIAAB4FAAAOAAAAAAAAAAEAIAAAACgBAABkcnMvZTJvRG9jLnhtbFBLBQYAAAAABgAGAFkBAAAo&#10;BgAAAAA=&#10;" adj="-4753,-1232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接收到的数据用蓝色字体表示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79375</wp:posOffset>
                </wp:positionV>
                <wp:extent cx="1346200" cy="329565"/>
                <wp:effectExtent l="381000" t="4445" r="6350" b="161290"/>
                <wp:wrapNone/>
                <wp:docPr id="11" name="圆角矩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329565"/>
                        </a:xfrm>
                        <a:prstGeom prst="wedgeRoundRectCallout">
                          <a:avLst>
                            <a:gd name="adj1" fmla="val -75472"/>
                            <a:gd name="adj2" fmla="val 937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发送的数据使用绿色字体显示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58.55pt;margin-top:6.25pt;height:25.95pt;width:106pt;z-index:251667456;mso-width-relative:page;mso-height-relative:page;" coordsize="21600,21600" o:gfxdata="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GvFYKdgAAAAJ&#10;AQAADwAAAAAAAAABACAAAAAiAAAAZHJzL2Rvd25yZXYueG1sUEsBAhQAFAAAAAgAh07iQM8qOEiO&#10;AgAAHQUAAA4AAAAAAAAAAQAgAAAAJwEAAGRycy9lMm9Eb2MueG1sUEsFBgAAAAAGAAYAWQEAACcG&#10;AAAAAA==&#10;" adj="-5502,31047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发送的数据使用绿色字体显示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1101725</wp:posOffset>
                </wp:positionV>
                <wp:extent cx="1176020" cy="527685"/>
                <wp:effectExtent l="4445" t="4445" r="19685" b="96520"/>
                <wp:wrapNone/>
                <wp:docPr id="10" name="圆角矩形标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527685"/>
                        </a:xfrm>
                        <a:prstGeom prst="wedgeRoundRectCallout">
                          <a:avLst>
                            <a:gd name="adj1" fmla="val -46329"/>
                            <a:gd name="adj2" fmla="val 64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填入要发送的数据后点击此按钮发送数据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81.15pt;margin-top:86.75pt;height:41.55pt;width:92.6pt;z-index:251666432;mso-width-relative:page;mso-height-relative:page;" coordsize="21600,21600" o:gfxdata="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UhuEy2wAAAAsB&#10;AAAPAAAAAAAAAAEAIAAAACIAAABkcnMvZG93bnJldi54bWxQSwECFAAUAAAACACHTuJA9JqhCIoC&#10;AAAdBQAADgAAAAAAAAABACAAAAAqAQAAZHJzL2Uyb0RvYy54bWxQSwUGAAAAAAYABgBZAQAAJgYA&#10;AAAA&#10;" adj="793,24667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填入要发送的数据后点击此按钮发送数据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1169670</wp:posOffset>
                </wp:positionV>
                <wp:extent cx="755015" cy="300990"/>
                <wp:effectExtent l="5080" t="4445" r="20955" b="266065"/>
                <wp:wrapNone/>
                <wp:docPr id="9" name="圆角矩形标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0990"/>
                        </a:xfrm>
                        <a:prstGeom prst="wedgeRoundRectCallout">
                          <a:avLst>
                            <a:gd name="adj1" fmla="val -16356"/>
                            <a:gd name="adj2" fmla="val 1305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要发送的数据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71.45pt;margin-top:92.1pt;height:23.7pt;width:59.45pt;z-index:251665408;mso-width-relative:page;mso-height-relative:page;" coordsize="21600,21600" o:gfxdata="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Nr0DUNgAAAALAQAA&#10;DwAAAAAAAAABACAAAAAiAAAAZHJzL2Rvd25yZXYueG1sUEsBAhQAFAAAAAgAh07iQNlgw6WLAgAA&#10;GwUAAA4AAAAAAAAAAQAgAAAAJwEAAGRycy9lMm9Eb2MueG1sUEsFBgAAAAAGAAYAWQEAACQGAAAA&#10;AA==&#10;" adj="7267,39008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要发送的数据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2089785</wp:posOffset>
                </wp:positionV>
                <wp:extent cx="1005205" cy="283845"/>
                <wp:effectExtent l="366395" t="4445" r="19050" b="16510"/>
                <wp:wrapNone/>
                <wp:docPr id="8" name="圆角矩形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283845"/>
                        </a:xfrm>
                        <a:prstGeom prst="wedgeRoundRectCallout">
                          <a:avLst>
                            <a:gd name="adj1" fmla="val -82657"/>
                            <a:gd name="adj2" fmla="val 300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十六进制格式数据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41.55pt;margin-top:164.55pt;height:22.35pt;width:79.15pt;z-index:251664384;mso-width-relative:page;mso-height-relative:page;" coordsize="21600,21600" o:gfxdata="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HZz4f9YAAAALAQAA&#10;DwAAAAAAAAABACAAAAAiAAAAZHJzL2Rvd25yZXYueG1sUEsBAhQAFAAAAAgAh07iQGWRYQaNAgAA&#10;GwUAAA4AAAAAAAAAAQAgAAAAJQEAAGRycy9lMm9Eb2MueG1sUEsFBgAAAAAGAAYAWQEAACQGAAAA&#10;AA==&#10;" adj="-7054,17299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十六进制格式数据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2578100</wp:posOffset>
                </wp:positionV>
                <wp:extent cx="607060" cy="272415"/>
                <wp:effectExtent l="5080" t="226695" r="16510" b="15240"/>
                <wp:wrapNone/>
                <wp:docPr id="7" name="圆角矩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272415"/>
                        </a:xfrm>
                        <a:prstGeom prst="wedgeRoundRectCallout">
                          <a:avLst>
                            <a:gd name="adj1" fmla="val 22282"/>
                            <a:gd name="adj2" fmla="val -1280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1位停止位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15pt;margin-top:203pt;height:21.45pt;width:47.8pt;z-index:251663360;mso-width-relative:page;mso-height-relative:page;" coordsize="21600,21600" o:gfxdata="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DDdkxvYAAAACwEAAA8A&#10;AAAAAAAAAQAgAAAAIgAAAGRycy9kb3ducmV2LnhtbFBLAQIUABQAAAAIAIdO4kCvRyqEiQIAABsF&#10;AAAOAAAAAAAAAAEAIAAAACcBAABkcnMvZTJvRG9jLnhtbFBLBQYAAAAABgAGAFkBAAAiBgAAAAA=&#10;" adj="15613,-16867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1位停止位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2629535</wp:posOffset>
                </wp:positionV>
                <wp:extent cx="534035" cy="260985"/>
                <wp:effectExtent l="4445" t="287020" r="13970" b="4445"/>
                <wp:wrapNone/>
                <wp:docPr id="6" name="圆角矩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260985"/>
                        </a:xfrm>
                        <a:prstGeom prst="wedgeRoundRectCallout">
                          <a:avLst>
                            <a:gd name="adj1" fmla="val 31690"/>
                            <a:gd name="adj2" fmla="val -15219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8位数据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61.75pt;margin-top:207.05pt;height:20.55pt;width:42.05pt;z-index:251662336;mso-width-relative:page;mso-height-relative:page;" coordsize="21600,21600" o:gfxdata="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aoOsLNoAAAALAQAA&#10;DwAAAAAAAAABACAAAAAiAAAAZHJzL2Rvd25yZXYueG1sUEsBAhQAFAAAAAgAh07iQMdwRVeJAgAA&#10;GwUAAA4AAAAAAAAAAQAgAAAAKQEAAGRycy9lMm9Eb2MueG1sUEsFBgAAAAAGAAYAWQEAACQGAAAA&#10;AA==&#10;" adj="17645,-22073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8位数据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2668905</wp:posOffset>
                </wp:positionV>
                <wp:extent cx="550545" cy="260985"/>
                <wp:effectExtent l="4445" t="307340" r="16510" b="22225"/>
                <wp:wrapNone/>
                <wp:docPr id="5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60985"/>
                        </a:xfrm>
                        <a:prstGeom prst="wedgeRoundRectCallout">
                          <a:avLst>
                            <a:gd name="adj1" fmla="val 29931"/>
                            <a:gd name="adj2" fmla="val -1597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无奇偶校验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08.15pt;margin-top:210.15pt;height:20.55pt;width:43.35pt;z-index:251661312;mso-width-relative:page;mso-height-relative:page;" coordsize="21600,21600" o:gfxdata="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P3aC2baAAAACwEA&#10;AA8AAAAAAAAAAQAgAAAAIgAAAGRycy9kb3ducmV2LnhtbFBLAQIUABQAAAAIAIdO4kC1D6n8igIA&#10;ABsFAAAOAAAAAAAAAAEAIAAAACkBAABkcnMvZTJvRG9jLnhtbFBLBQYAAAAABgAGAFkBAAAlBgAA&#10;AAA=&#10;" adj="17265,-23702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无奇偶校验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2668905</wp:posOffset>
                </wp:positionV>
                <wp:extent cx="772795" cy="295275"/>
                <wp:effectExtent l="4445" t="319405" r="22860" b="13970"/>
                <wp:wrapNone/>
                <wp:docPr id="4" name="圆角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295275"/>
                        </a:xfrm>
                        <a:prstGeom prst="wedgeRoundRectCallout">
                          <a:avLst>
                            <a:gd name="adj1" fmla="val 30032"/>
                            <a:gd name="adj2" fmla="val -1527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19200波特率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41pt;margin-top:210.15pt;height:23.25pt;width:60.85pt;z-index:251660288;mso-width-relative:page;mso-height-relative:page;" coordsize="21600,21600" o:gfxdata="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jE+HHZAAAACgEAAA8A&#10;AAAAAAAAAQAgAAAAIgAAAGRycy9kb3ducmV2LnhtbFBLAQIUABQAAAAIAIdO4kAy+AWMiAIAABsF&#10;AAAOAAAAAAAAAAEAIAAAACgBAABkcnMvZTJvRG9jLnhtbFBLBQYAAAAABgAGAFkBAAAiBgAAAAA=&#10;" adj="17287,-22204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19200波特率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1891030</wp:posOffset>
                </wp:positionV>
                <wp:extent cx="681355" cy="306705"/>
                <wp:effectExtent l="4445" t="4445" r="133350" b="69850"/>
                <wp:wrapNone/>
                <wp:docPr id="3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306705"/>
                        </a:xfrm>
                        <a:prstGeom prst="wedgeRoundRectCallout">
                          <a:avLst>
                            <a:gd name="adj1" fmla="val 65657"/>
                            <a:gd name="adj2" fmla="val 640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设备端口号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27.85pt;margin-top:148.9pt;height:24.15pt;width:53.65pt;z-index:251659264;mso-width-relative:page;mso-height-relative:page;" coordsize="21600,21600" o:gfxdata="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MFtFCHaAAAACgEA&#10;AA8AAAAAAAAAAQAgAAAAIgAAAGRycy9kb3ducmV2LnhtbFBLAQIUABQAAAAIAIdO4kDCaoFuigIA&#10;ABkFAAAOAAAAAAAAAAEAIAAAACkBAABkcnMvZTJvRG9jLnhtbFBLBQYAAAAABgAGAFkBAAAlBgAA&#10;AAA=&#10;" adj="24982,24641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设备端口号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</w:rPr>
        <w:drawing>
          <wp:inline distT="0" distB="0" distL="0" distR="0">
            <wp:extent cx="5274310" cy="2444115"/>
            <wp:effectExtent l="0" t="0" r="254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从上图中我们可以看到当发送数据完毕，设备收到并处理完成后会返回相应的数据，该数据与发送的数据格式一样，只是 命令 字节的最高位置</w:t>
      </w:r>
      <w:r>
        <w:rPr>
          <w:b/>
        </w:rPr>
        <w:t>”</w:t>
      </w:r>
      <w:r>
        <w:rPr>
          <w:rFonts w:hint="eastAsia"/>
          <w:b/>
        </w:rPr>
        <w:t>1</w:t>
      </w:r>
      <w:r>
        <w:rPr>
          <w:b/>
        </w:rPr>
        <w:t>”</w:t>
      </w:r>
      <w:r>
        <w:rPr>
          <w:rFonts w:hint="eastAsia"/>
          <w:b/>
        </w:rPr>
        <w:t>，当然也可以直接不处理设备返回的数据。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2、设置Out1音量为 -20 dB ：</w:t>
      </w:r>
    </w:p>
    <w:p>
      <w:pPr>
        <w:jc w:val="left"/>
        <w:rPr>
          <w:b/>
        </w:rPr>
      </w:pPr>
      <w:r>
        <w:rPr>
          <w:rFonts w:hint="eastAsia"/>
          <w:b/>
        </w:rPr>
        <w:t xml:space="preserve">增益参数数据可使用以下公式计算：(40 + Gain) / 0.5 = (40 + (-20dB)) / 0.5 = </w:t>
      </w:r>
      <w:r>
        <w:rPr>
          <w:b/>
        </w:rPr>
        <w:t>40</w:t>
      </w:r>
      <w:r>
        <w:rPr>
          <w:rFonts w:hint="eastAsia"/>
          <w:b/>
        </w:rPr>
        <w:t>(十进制数据) = 0x</w:t>
      </w:r>
      <w:r>
        <w:rPr>
          <w:b/>
        </w:rPr>
        <w:t>28</w:t>
      </w:r>
    </w:p>
    <w:p>
      <w:pPr>
        <w:jc w:val="left"/>
        <w:rPr>
          <w:b/>
        </w:rPr>
      </w:pPr>
      <w:r>
        <w:rPr>
          <w:rFonts w:hint="eastAsia"/>
          <w:b/>
        </w:rPr>
        <w:t>使用任何支持十六进制的串口调试软件，设置波特率为19200,8为数据，无奇偶校验和相应端口后发送数据</w:t>
      </w:r>
    </w:p>
    <w:p>
      <w:pPr>
        <w:jc w:val="left"/>
        <w:rPr>
          <w:b/>
        </w:rPr>
      </w:pPr>
      <w:r>
        <w:rPr>
          <w:b/>
          <w:szCs w:val="21"/>
        </w:rPr>
        <w:t>5a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20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0a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02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0b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18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32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01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03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05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05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4e</w:t>
      </w:r>
      <w:r>
        <w:rPr>
          <w:rFonts w:hint="eastAsia"/>
          <w:b/>
          <w:szCs w:val="21"/>
        </w:rPr>
        <w:t xml:space="preserve"> d2</w:t>
      </w:r>
      <w:r>
        <w:rPr>
          <w:b/>
        </w:rPr>
        <w:t xml:space="preserve"> 0</w:t>
      </w:r>
      <w:r>
        <w:rPr>
          <w:rFonts w:hint="eastAsia"/>
          <w:b/>
        </w:rPr>
        <w:t>1</w:t>
      </w:r>
      <w:r>
        <w:rPr>
          <w:b/>
        </w:rPr>
        <w:t xml:space="preserve"> 0</w:t>
      </w:r>
      <w:r>
        <w:rPr>
          <w:rFonts w:hint="eastAsia"/>
          <w:b/>
        </w:rPr>
        <w:t>4</w:t>
      </w:r>
      <w:r>
        <w:rPr>
          <w:b/>
        </w:rPr>
        <w:t xml:space="preserve"> </w:t>
      </w:r>
      <w:r>
        <w:rPr>
          <w:rFonts w:hint="eastAsia"/>
          <w:b/>
        </w:rPr>
        <w:t>28</w:t>
      </w:r>
      <w:r>
        <w:rPr>
          <w:b/>
        </w:rPr>
        <w:t xml:space="preserve"> </w:t>
      </w:r>
      <w:r>
        <w:rPr>
          <w:b/>
          <w:szCs w:val="21"/>
        </w:rPr>
        <w:t>5a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3b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0a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00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03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1e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0b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09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34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07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07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4e</w:t>
      </w:r>
    </w:p>
    <w:p>
      <w:pPr>
        <w:tabs>
          <w:tab w:val="left" w:pos="4607"/>
        </w:tabs>
        <w:rPr>
          <w:b/>
        </w:rPr>
      </w:pPr>
      <w:r>
        <w:rPr>
          <w:b/>
        </w:rPr>
        <w:tab/>
      </w:r>
    </w:p>
    <w:p>
      <w:r>
        <w:rPr>
          <w:rFonts w:hint="eastAsia"/>
        </w:rPr>
        <w:drawing>
          <wp:inline distT="0" distB="0" distL="0" distR="0">
            <wp:extent cx="5274310" cy="2444115"/>
            <wp:effectExtent l="0" t="0" r="254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color w:val="FF0000"/>
          <w:sz w:val="15"/>
          <w:szCs w:val="15"/>
        </w:rPr>
      </w:pPr>
      <w:r>
        <w:rPr>
          <w:rFonts w:hint="eastAsia"/>
          <w:b/>
          <w:color w:val="FF0000"/>
          <w:sz w:val="15"/>
          <w:szCs w:val="15"/>
        </w:rPr>
        <w:t>InA：0x00</w:t>
      </w:r>
    </w:p>
    <w:p>
      <w:pPr>
        <w:jc w:val="left"/>
        <w:rPr>
          <w:b/>
          <w:color w:val="FF0000"/>
          <w:sz w:val="15"/>
          <w:szCs w:val="15"/>
        </w:rPr>
      </w:pPr>
      <w:r>
        <w:rPr>
          <w:rFonts w:hint="eastAsia"/>
          <w:b/>
          <w:color w:val="FF0000"/>
          <w:sz w:val="15"/>
          <w:szCs w:val="15"/>
        </w:rPr>
        <w:t>InB：0x01</w:t>
      </w:r>
    </w:p>
    <w:p>
      <w:pPr>
        <w:jc w:val="left"/>
        <w:rPr>
          <w:b/>
          <w:color w:val="FF0000"/>
          <w:sz w:val="15"/>
          <w:szCs w:val="15"/>
        </w:rPr>
      </w:pPr>
      <w:r>
        <w:rPr>
          <w:rFonts w:hint="eastAsia"/>
          <w:b/>
          <w:color w:val="FF0000"/>
          <w:sz w:val="15"/>
          <w:szCs w:val="15"/>
        </w:rPr>
        <w:t>InC：0x02</w:t>
      </w:r>
    </w:p>
    <w:p>
      <w:pPr>
        <w:jc w:val="left"/>
        <w:rPr>
          <w:b/>
          <w:color w:val="FF0000"/>
          <w:sz w:val="15"/>
          <w:szCs w:val="15"/>
        </w:rPr>
      </w:pPr>
      <w:r>
        <w:rPr>
          <w:rFonts w:hint="eastAsia"/>
          <w:b/>
          <w:color w:val="FF0000"/>
          <w:sz w:val="15"/>
          <w:szCs w:val="15"/>
        </w:rPr>
        <w:t>InD：0x03</w:t>
      </w:r>
    </w:p>
    <w:p/>
    <w:p>
      <w:r>
        <w:rPr>
          <w:rFonts w:hint="eastAsia"/>
        </w:rPr>
        <w:t>0</w:t>
      </w:r>
      <w:r>
        <w:t xml:space="preserve">     5A 20 0A 02 0B 18 32 01 03 05 05 4E D2 01 </w:t>
      </w:r>
      <w:r>
        <w:rPr>
          <w:color w:val="FF0000"/>
        </w:rPr>
        <w:t xml:space="preserve">00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00</w:t>
      </w:r>
      <w:r>
        <w:t xml:space="preserve"> 5A 3B 0A 00 03 1E 0B 09 34 07 07 4E</w:t>
      </w:r>
    </w:p>
    <w:p/>
    <w:p>
      <w:r>
        <w:rPr>
          <w:rFonts w:hint="eastAsia"/>
        </w:rPr>
        <w:t>20%</w:t>
      </w:r>
      <w:r>
        <w:t xml:space="preserve">   5A 20 0A 02 0B 18 32 01 03 05 05 4E D2 01 00 14 5A 3B 0A 00 03 1E 0B 09 34 07 07 4E</w:t>
      </w:r>
    </w:p>
    <w:p/>
    <w:p>
      <w:r>
        <w:rPr>
          <w:rFonts w:hint="eastAsia"/>
        </w:rPr>
        <w:t>40%</w:t>
      </w:r>
      <w:r>
        <w:t xml:space="preserve">   5A 20 0A 02 0B 18 32 01 03 05 05 4E D2 01 00 28 5A 3B 0A 00 03 1E 0B 09 34 07 07 4E</w:t>
      </w:r>
    </w:p>
    <w:p/>
    <w:p>
      <w:r>
        <w:rPr>
          <w:rFonts w:hint="eastAsia"/>
        </w:rPr>
        <w:t>60%</w:t>
      </w:r>
      <w:r>
        <w:t xml:space="preserve">   5A 20 0A 02 0B 18 32 01 03 05 05 4E D2 01 00 3C 5A 3B 0A 00 03 1E 0B 09 34 07 07 4E</w:t>
      </w:r>
    </w:p>
    <w:p/>
    <w:p>
      <w:r>
        <w:rPr>
          <w:rFonts w:hint="eastAsia"/>
        </w:rPr>
        <w:t>80%</w:t>
      </w:r>
      <w:r>
        <w:t xml:space="preserve">   5A 20 0A 02 0B 18 32 01 03 05 05 4E D2 01 00 50 5A 3B 0A 00 03 1E 0B 09 34 07 07 4E</w:t>
      </w:r>
    </w:p>
    <w:p/>
    <w:p>
      <w:r>
        <w:rPr>
          <w:rFonts w:hint="eastAsia"/>
        </w:rPr>
        <w:t>100%</w:t>
      </w:r>
      <w:r>
        <w:t xml:space="preserve">  5A 20 0A 02 0B 18 32 01 03 05 05 4E D2 01 00 68 5A 3B 0A 00 03 1E 0B 09 34 07 07 4E</w:t>
      </w:r>
    </w:p>
    <w:p/>
    <w:tbl>
      <w:tblPr>
        <w:tblStyle w:val="3"/>
        <w:tblW w:w="152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965"/>
        <w:gridCol w:w="10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静音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00 </w:t>
            </w:r>
            <w:r>
              <w:rPr>
                <w:rStyle w:val="5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00 </w:t>
            </w:r>
            <w:r>
              <w:rPr>
                <w:rStyle w:val="5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01 </w:t>
            </w:r>
            <w:r>
              <w:rPr>
                <w:rStyle w:val="5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01 </w:t>
            </w:r>
            <w:r>
              <w:rPr>
                <w:rStyle w:val="5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02 </w:t>
            </w:r>
            <w:r>
              <w:rPr>
                <w:rStyle w:val="5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02 </w:t>
            </w:r>
            <w:r>
              <w:rPr>
                <w:rStyle w:val="5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03 </w:t>
            </w:r>
            <w:r>
              <w:rPr>
                <w:rStyle w:val="5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03 </w:t>
            </w:r>
            <w:r>
              <w:rPr>
                <w:rStyle w:val="5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04 </w:t>
            </w:r>
            <w:r>
              <w:rPr>
                <w:rStyle w:val="5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04 </w:t>
            </w:r>
            <w:r>
              <w:rPr>
                <w:rStyle w:val="5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05 </w:t>
            </w:r>
            <w:r>
              <w:rPr>
                <w:rStyle w:val="5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05 </w:t>
            </w:r>
            <w:r>
              <w:rPr>
                <w:rStyle w:val="5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06 </w:t>
            </w:r>
            <w:r>
              <w:rPr>
                <w:rStyle w:val="5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06 </w:t>
            </w:r>
            <w:r>
              <w:rPr>
                <w:rStyle w:val="5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07 </w:t>
            </w:r>
            <w:r>
              <w:rPr>
                <w:rStyle w:val="5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07 </w:t>
            </w:r>
            <w:r>
              <w:rPr>
                <w:rStyle w:val="5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OUT5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08 </w:t>
            </w:r>
            <w:r>
              <w:rPr>
                <w:rStyle w:val="5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OUT5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08 </w:t>
            </w:r>
            <w:r>
              <w:rPr>
                <w:rStyle w:val="5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OUT6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09 </w:t>
            </w:r>
            <w:r>
              <w:rPr>
                <w:rStyle w:val="5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OUT6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09 </w:t>
            </w:r>
            <w:r>
              <w:rPr>
                <w:rStyle w:val="5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OUT7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0A </w:t>
            </w:r>
            <w:r>
              <w:rPr>
                <w:rStyle w:val="5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OUT7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0A </w:t>
            </w:r>
            <w:r>
              <w:rPr>
                <w:rStyle w:val="5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OUT8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0B </w:t>
            </w:r>
            <w:r>
              <w:rPr>
                <w:rStyle w:val="5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OUT8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00 0B </w:t>
            </w:r>
            <w:r>
              <w:rPr>
                <w:rStyle w:val="5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28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3C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50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68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28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3C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50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68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28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3C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50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68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28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3C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50 5a 3b 0a 00 03 1e 0b 09 34 07 07 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5a 20 0a 02 0b 18 32 01 03 05 05 4e d2 01 </w:t>
            </w:r>
            <w:r>
              <w:rPr>
                <w:rStyle w:val="5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68 5a 3b 0a 00 03 1e 0b 09 34 07 07 4e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055E3"/>
    <w:multiLevelType w:val="multilevel"/>
    <w:tmpl w:val="7B7055E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hNzFiMDQwNjUyMTlmYmRlMjljYjBiYzMxNjRjMDgifQ=="/>
  </w:docVars>
  <w:rsids>
    <w:rsidRoot w:val="0DAB38AB"/>
    <w:rsid w:val="0DAB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2022-12-13T06:27:00Z</dcterms:created>
  <dc:creator>A航天广电 吴鼎元 广播无纸化会议</dc:creator>
  <cp:lastModifiedBy>A航天广电 吴鼎元 广播无纸化会议</cp:lastModifiedBy>
  <dcterms:modified xsi:type="dcterms:W3CDTF">2022-12-13T06:28:39Z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E5A2439CF7844D1B999BB9857791D069</vt:lpwstr>
  </property>
</Properties>
</file>